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D8B2C5A" w14:textId="1ED8C755" w:rsidR="008F04F0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  <w:r w:rsidRPr="008F04F0">
        <w:rPr>
          <w:rFonts w:ascii="Times New Roman" w:hAnsi="Times New Roman" w:cs="Times New Roman"/>
          <w:bCs/>
          <w:sz w:val="24"/>
          <w:szCs w:val="24"/>
        </w:rPr>
        <w:t>Nazwa usługi: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</w:t>
      </w: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4FAEC" w14:textId="096B1378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BD68D00" w14:textId="77777777" w:rsidR="00DE1D91" w:rsidRPr="00F9276F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DE1D91">
        <w:trPr>
          <w:trHeight w:val="426"/>
        </w:trPr>
        <w:tc>
          <w:tcPr>
            <w:tcW w:w="4301" w:type="dxa"/>
            <w:shd w:val="clear" w:color="auto" w:fill="D9D9D9" w:themeFill="background1" w:themeFillShade="D9"/>
          </w:tcPr>
          <w:p w14:paraId="6730AE46" w14:textId="0FCF6065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MŚP)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16341FD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4789F822" w14:textId="2427A2C3" w:rsidR="00A14DA5" w:rsidRPr="00A43D46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</w:t>
            </w:r>
            <w:r w:rsidR="000D69F1">
              <w:rPr>
                <w:rFonts w:ascii="Times New Roman" w:hAnsi="Times New Roman" w:cs="Times New Roman"/>
                <w:szCs w:val="20"/>
              </w:rPr>
              <w:t xml:space="preserve">aktywną </w:t>
            </w:r>
            <w:r>
              <w:rPr>
                <w:rFonts w:ascii="Times New Roman" w:hAnsi="Times New Roman" w:cs="Times New Roman"/>
                <w:szCs w:val="20"/>
              </w:rPr>
              <w:t>działalnoś</w:t>
            </w:r>
            <w:r w:rsidR="000D69F1">
              <w:rPr>
                <w:rFonts w:ascii="Times New Roman" w:hAnsi="Times New Roman" w:cs="Times New Roman"/>
                <w:szCs w:val="20"/>
              </w:rPr>
              <w:t>ć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D69F1"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t xml:space="preserve">i spełnia definicję Usługodawcy powyżej 12 miesięcy/ </w:t>
            </w:r>
            <w:r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</w:p>
          <w:p w14:paraId="13011908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61" w:type="dxa"/>
            <w:shd w:val="clear" w:color="auto" w:fill="auto"/>
          </w:tcPr>
          <w:p w14:paraId="2C29F1DE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12-18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6030A0B2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19-24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4491BEB4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powyżej 24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264DEAC4" w14:textId="5E7BA694" w:rsidR="00A14DA5" w:rsidRPr="0055666A" w:rsidRDefault="00CC20EF" w:rsidP="0076254F">
            <w:pPr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="00A14DA5"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stosowny dokument</w:t>
            </w:r>
          </w:p>
        </w:tc>
      </w:tr>
      <w:tr w:rsidR="00A14DA5" w:rsidRPr="00A43D46" w14:paraId="23B7373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68B6759C" w14:textId="05E9BD42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3</w:t>
            </w:r>
            <w:r w:rsidR="000D69F1">
              <w:rPr>
                <w:rFonts w:ascii="Times New Roman" w:hAnsi="Times New Roman"/>
                <w:szCs w:val="20"/>
              </w:rPr>
              <w:t>-ch</w:t>
            </w:r>
            <w:r w:rsidRPr="00660328">
              <w:rPr>
                <w:rFonts w:ascii="Times New Roman" w:hAnsi="Times New Roman"/>
                <w:szCs w:val="20"/>
              </w:rPr>
              <w:t xml:space="preserve"> usług</w:t>
            </w:r>
            <w:r>
              <w:rPr>
                <w:rFonts w:ascii="Times New Roman" w:hAnsi="Times New Roman"/>
                <w:szCs w:val="20"/>
              </w:rPr>
              <w:t xml:space="preserve"> doradcz</w:t>
            </w:r>
            <w:r w:rsidR="000D69F1">
              <w:rPr>
                <w:rFonts w:ascii="Times New Roman" w:hAnsi="Times New Roman"/>
                <w:szCs w:val="20"/>
              </w:rPr>
              <w:t>ych</w:t>
            </w:r>
            <w:r w:rsidRPr="00660328">
              <w:rPr>
                <w:rFonts w:ascii="Times New Roman" w:hAnsi="Times New Roman"/>
                <w:szCs w:val="20"/>
              </w:rPr>
              <w:t xml:space="preserve"> na rzecz MŚP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D264A7">
              <w:rPr>
                <w:rFonts w:ascii="Times New Roman" w:hAnsi="Times New Roman"/>
                <w:szCs w:val="20"/>
              </w:rPr>
              <w:t>i/lub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00">
              <w:rPr>
                <w:rFonts w:ascii="Times New Roman" w:hAnsi="Times New Roman"/>
                <w:szCs w:val="20"/>
              </w:rPr>
              <w:t xml:space="preserve">współpracuje z min. 2 osobami, które zrealizowały </w:t>
            </w:r>
            <w:r>
              <w:rPr>
                <w:rFonts w:ascii="Times New Roman" w:hAnsi="Times New Roman"/>
                <w:szCs w:val="20"/>
              </w:rPr>
              <w:t>powyżej 3 usług</w:t>
            </w:r>
            <w:r w:rsidR="000D69F1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 xml:space="preserve"> doradcz</w:t>
            </w:r>
            <w:r w:rsidR="000D69F1">
              <w:rPr>
                <w:rFonts w:ascii="Times New Roman" w:hAnsi="Times New Roman"/>
                <w:szCs w:val="20"/>
              </w:rPr>
              <w:t>e</w:t>
            </w:r>
            <w:r w:rsidRPr="00063900">
              <w:rPr>
                <w:rFonts w:ascii="Times New Roman" w:hAnsi="Times New Roman"/>
                <w:szCs w:val="20"/>
              </w:rPr>
              <w:t xml:space="preserve"> na rzecz MŚP</w:t>
            </w:r>
            <w:r>
              <w:rPr>
                <w:rFonts w:ascii="Times New Roman" w:hAnsi="Times New Roman"/>
                <w:szCs w:val="20"/>
              </w:rPr>
              <w:t xml:space="preserve"> i </w:t>
            </w:r>
            <w:r w:rsidRPr="00063900">
              <w:rPr>
                <w:rFonts w:ascii="Times New Roman" w:hAnsi="Times New Roman"/>
                <w:szCs w:val="20"/>
              </w:rPr>
              <w:t>posiadają do</w:t>
            </w:r>
            <w:r w:rsidRPr="00063900">
              <w:rPr>
                <w:rFonts w:ascii="Times New Roman" w:eastAsia="Times New Roman" w:hAnsi="Times New Roman"/>
                <w:szCs w:val="20"/>
              </w:rPr>
              <w:t xml:space="preserve">świadczenie zawodowe lub kwalifikacje </w:t>
            </w:r>
            <w:r>
              <w:rPr>
                <w:rFonts w:ascii="Times New Roman" w:eastAsia="Times New Roman" w:hAnsi="Times New Roman"/>
                <w:szCs w:val="20"/>
              </w:rPr>
              <w:t xml:space="preserve">adekwatne do świadczonych usług </w:t>
            </w:r>
          </w:p>
        </w:tc>
        <w:tc>
          <w:tcPr>
            <w:tcW w:w="4761" w:type="dxa"/>
            <w:shd w:val="clear" w:color="auto" w:fill="auto"/>
          </w:tcPr>
          <w:p w14:paraId="3ACAE133" w14:textId="77777777" w:rsidR="00A14DA5" w:rsidRDefault="00A14DA5" w:rsidP="0076254F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 posiada doświadczenia</w:t>
            </w:r>
          </w:p>
          <w:p w14:paraId="142E4137" w14:textId="77777777" w:rsidR="00A14DA5" w:rsidRDefault="00A14DA5" w:rsidP="0076254F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posiada doświadczenie</w:t>
            </w:r>
            <w:r>
              <w:rPr>
                <w:rFonts w:ascii="Times New Roman" w:hAnsi="Times New Roman"/>
                <w:szCs w:val="20"/>
              </w:rPr>
              <w:sym w:font="Symbol" w:char="F02A"/>
            </w:r>
          </w:p>
          <w:p w14:paraId="00D80ABC" w14:textId="77777777" w:rsidR="00CC20EF" w:rsidRDefault="00CC20EF" w:rsidP="0076254F">
            <w:pPr>
              <w:pStyle w:val="Akapitzlist"/>
              <w:tabs>
                <w:tab w:val="left" w:pos="41"/>
              </w:tabs>
              <w:spacing w:after="120"/>
              <w:ind w:lef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A637406" w14:textId="77777777" w:rsidR="00CC20EF" w:rsidRDefault="00CC20EF" w:rsidP="0076254F">
            <w:pPr>
              <w:pStyle w:val="Akapitzlist"/>
              <w:tabs>
                <w:tab w:val="left" w:pos="41"/>
              </w:tabs>
              <w:spacing w:after="120"/>
              <w:ind w:lef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E0C71EF" w14:textId="77777777" w:rsidR="00CC20EF" w:rsidRDefault="00CC20EF" w:rsidP="0076254F">
            <w:pPr>
              <w:tabs>
                <w:tab w:val="left" w:pos="41"/>
              </w:tabs>
              <w:spacing w:after="120" w:line="276" w:lineRule="auto"/>
              <w:jc w:val="both"/>
            </w:pPr>
          </w:p>
          <w:p w14:paraId="31304441" w14:textId="3D7428EC" w:rsidR="00A14DA5" w:rsidRPr="00CC20EF" w:rsidRDefault="00A14DA5" w:rsidP="0076254F">
            <w:pPr>
              <w:tabs>
                <w:tab w:val="left" w:pos="41"/>
              </w:tabs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230E">
              <w:sym w:font="Symbol" w:char="F02A"/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wykaz osób wraz z wykonanymi przez nie usługami</w:t>
            </w:r>
          </w:p>
        </w:tc>
      </w:tr>
      <w:tr w:rsidR="00A14DA5" w:rsidRPr="00A43D46" w14:paraId="56521111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45F5D0A7" w14:textId="577D1E82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3</w:t>
            </w:r>
            <w:r w:rsidR="000D69F1">
              <w:rPr>
                <w:rFonts w:ascii="Times New Roman" w:hAnsi="Times New Roman"/>
                <w:szCs w:val="20"/>
              </w:rPr>
              <w:t>-ch</w:t>
            </w:r>
            <w:r>
              <w:rPr>
                <w:rFonts w:ascii="Times New Roman" w:hAnsi="Times New Roman" w:cs="Times New Roman"/>
                <w:szCs w:val="20"/>
              </w:rPr>
              <w:t xml:space="preserve"> usług doradcz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tematycznie związan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z przedmiotem zamówienia</w:t>
            </w:r>
          </w:p>
        </w:tc>
        <w:tc>
          <w:tcPr>
            <w:tcW w:w="4761" w:type="dxa"/>
            <w:shd w:val="clear" w:color="auto" w:fill="auto"/>
          </w:tcPr>
          <w:p w14:paraId="02526918" w14:textId="77777777" w:rsidR="00A14DA5" w:rsidRPr="0096230E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nie  posiada doświadczenia</w:t>
            </w:r>
          </w:p>
          <w:p w14:paraId="2E9669B4" w14:textId="77777777" w:rsidR="00A14DA5" w:rsidRPr="0076254F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posiada doświadczenie</w:t>
            </w:r>
            <w:r>
              <w:sym w:font="Symbol" w:char="F02A"/>
            </w:r>
          </w:p>
          <w:p w14:paraId="0F4B42F1" w14:textId="77777777" w:rsidR="0076254F" w:rsidRPr="0096230E" w:rsidRDefault="0076254F" w:rsidP="0076254F">
            <w:pPr>
              <w:pStyle w:val="Akapitzlist"/>
              <w:tabs>
                <w:tab w:val="left" w:pos="324"/>
              </w:tabs>
              <w:spacing w:after="120"/>
              <w:ind w:left="324"/>
              <w:jc w:val="both"/>
              <w:rPr>
                <w:rFonts w:ascii="Times New Roman" w:hAnsi="Times New Roman"/>
                <w:szCs w:val="20"/>
              </w:rPr>
            </w:pPr>
          </w:p>
          <w:p w14:paraId="5B61E9C5" w14:textId="215CE5B5" w:rsidR="00A14DA5" w:rsidRPr="00431954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sym w:font="Symbol" w:char="F02A"/>
            </w:r>
            <w:r w:rsid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</w:t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Załączyć wykaz osób wraz z wykonanymi przez nie </w:t>
            </w:r>
            <w:r w:rsidRPr="008F04F0">
              <w:rPr>
                <w:rFonts w:ascii="Times New Roman" w:hAnsi="Times New Roman"/>
                <w:b/>
                <w:i/>
                <w:sz w:val="22"/>
              </w:rPr>
              <w:t>usługami</w:t>
            </w:r>
            <w:r w:rsidR="008F04F0" w:rsidRPr="008F04F0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8F04F0" w:rsidRPr="008F04F0">
              <w:rPr>
                <w:rFonts w:ascii="Times New Roman" w:hAnsi="Times New Roman" w:cs="Times New Roman"/>
                <w:b/>
                <w:i/>
                <w:sz w:val="22"/>
              </w:rPr>
              <w:t>tematycznie związanymi</w:t>
            </w:r>
            <w:r w:rsidR="00DE1D91">
              <w:rPr>
                <w:rFonts w:ascii="Times New Roman" w:hAnsi="Times New Roman" w:cs="Times New Roman"/>
                <w:b/>
                <w:i/>
                <w:sz w:val="22"/>
              </w:rPr>
              <w:br/>
            </w:r>
            <w:r w:rsidR="008F04F0" w:rsidRPr="008F04F0">
              <w:rPr>
                <w:rFonts w:ascii="Times New Roman" w:hAnsi="Times New Roman" w:cs="Times New Roman"/>
                <w:b/>
                <w:i/>
                <w:sz w:val="22"/>
              </w:rPr>
              <w:t>z przedmiotem zamówienia</w:t>
            </w:r>
          </w:p>
        </w:tc>
      </w:tr>
      <w:tr w:rsidR="00A14DA5" w:rsidRPr="00A43D46" w14:paraId="7A3DECF6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2565A599" w14:textId="77777777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świadczy usługi w zakresie inteligentnych specjalizacji województwa świętokrzyskiego</w:t>
            </w:r>
          </w:p>
        </w:tc>
        <w:tc>
          <w:tcPr>
            <w:tcW w:w="4761" w:type="dxa"/>
            <w:shd w:val="clear" w:color="auto" w:fill="auto"/>
          </w:tcPr>
          <w:p w14:paraId="478EB20D" w14:textId="77777777" w:rsidR="00A14DA5" w:rsidRDefault="00A14DA5" w:rsidP="0076254F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świadczy usług w zakresie inteligentnych specjalizacji</w:t>
            </w:r>
          </w:p>
          <w:p w14:paraId="485183E6" w14:textId="1A1503DF" w:rsidR="009E5BEC" w:rsidRPr="009E5BEC" w:rsidRDefault="00A14DA5" w:rsidP="009E5BEC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świadczy usług</w:t>
            </w:r>
            <w:r w:rsidR="00200090">
              <w:rPr>
                <w:rFonts w:ascii="Times New Roman" w:hAnsi="Times New Roman"/>
                <w:szCs w:val="20"/>
              </w:rPr>
              <w:t xml:space="preserve">i </w:t>
            </w:r>
            <w:r>
              <w:rPr>
                <w:rFonts w:ascii="Times New Roman" w:hAnsi="Times New Roman"/>
                <w:szCs w:val="20"/>
              </w:rPr>
              <w:t>w zakresie inteligentnych specjalizacji</w:t>
            </w:r>
            <w:r w:rsidR="009E5BEC">
              <w:rPr>
                <w:rFonts w:ascii="Times New Roman" w:hAnsi="Times New Roman"/>
                <w:szCs w:val="20"/>
              </w:rPr>
              <w:t xml:space="preserve"> w zakresie ………. </w:t>
            </w:r>
            <w:r w:rsidR="009E5BEC" w:rsidRPr="009E5BEC">
              <w:rPr>
                <w:rFonts w:ascii="Times New Roman" w:hAnsi="Times New Roman"/>
                <w:i/>
                <w:iCs/>
                <w:szCs w:val="20"/>
              </w:rPr>
              <w:t>(wskazać specjalizację)</w:t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175107F9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</w:t>
      </w:r>
      <w:r w:rsidRPr="008532A2">
        <w:rPr>
          <w:rFonts w:ascii="Times New Roman" w:hAnsi="Times New Roman" w:cs="Times New Roman"/>
          <w:i/>
          <w:iCs/>
        </w:rPr>
        <w:lastRenderedPageBreak/>
        <w:t xml:space="preserve">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2DCF" w14:textId="77777777" w:rsidR="00A14DA5" w:rsidRDefault="00A14DA5" w:rsidP="00A14DA5">
      <w:pPr>
        <w:spacing w:after="0" w:line="240" w:lineRule="auto"/>
      </w:pPr>
      <w:r>
        <w:separator/>
      </w:r>
    </w:p>
  </w:endnote>
  <w:endnote w:type="continuationSeparator" w:id="0">
    <w:p w14:paraId="6ECB27CB" w14:textId="77777777" w:rsidR="00A14DA5" w:rsidRDefault="00A14DA5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70A" w14:textId="77777777" w:rsidR="00F31751" w:rsidRDefault="00F31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FA91" w14:textId="77777777" w:rsidR="00F31751" w:rsidRDefault="00F317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AC6" w14:textId="77777777" w:rsidR="00F31751" w:rsidRDefault="00F31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27B0" w14:textId="77777777" w:rsidR="00A14DA5" w:rsidRDefault="00A14DA5" w:rsidP="00A14DA5">
      <w:pPr>
        <w:spacing w:after="0" w:line="240" w:lineRule="auto"/>
      </w:pPr>
      <w:r>
        <w:separator/>
      </w:r>
    </w:p>
  </w:footnote>
  <w:footnote w:type="continuationSeparator" w:id="0">
    <w:p w14:paraId="3C565B49" w14:textId="77777777" w:rsidR="00A14DA5" w:rsidRDefault="00A14DA5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CC17" w14:textId="77777777" w:rsidR="00F31751" w:rsidRDefault="00F31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9E51" w14:textId="77777777" w:rsidR="00F31751" w:rsidRDefault="00F31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72D84"/>
    <w:rsid w:val="000D69F1"/>
    <w:rsid w:val="000F4FBD"/>
    <w:rsid w:val="00163CF3"/>
    <w:rsid w:val="001B0F3E"/>
    <w:rsid w:val="00200090"/>
    <w:rsid w:val="002F0D87"/>
    <w:rsid w:val="003B35DF"/>
    <w:rsid w:val="004F4BB8"/>
    <w:rsid w:val="005E008F"/>
    <w:rsid w:val="006C0A6A"/>
    <w:rsid w:val="006C4C7B"/>
    <w:rsid w:val="0076254F"/>
    <w:rsid w:val="00776CF3"/>
    <w:rsid w:val="007A4D4A"/>
    <w:rsid w:val="007D182C"/>
    <w:rsid w:val="008665D8"/>
    <w:rsid w:val="00896C6D"/>
    <w:rsid w:val="008F04F0"/>
    <w:rsid w:val="0095389A"/>
    <w:rsid w:val="009E5BEC"/>
    <w:rsid w:val="00A0479E"/>
    <w:rsid w:val="00A14DA5"/>
    <w:rsid w:val="00A90C36"/>
    <w:rsid w:val="00AC3271"/>
    <w:rsid w:val="00CA13E2"/>
    <w:rsid w:val="00CC20EF"/>
    <w:rsid w:val="00D138C9"/>
    <w:rsid w:val="00D75FD2"/>
    <w:rsid w:val="00DE1D91"/>
    <w:rsid w:val="00E543B8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Fugińska, Agnieszka</cp:lastModifiedBy>
  <cp:revision>3</cp:revision>
  <dcterms:created xsi:type="dcterms:W3CDTF">2023-03-17T12:52:00Z</dcterms:created>
  <dcterms:modified xsi:type="dcterms:W3CDTF">2023-03-17T12:56:00Z</dcterms:modified>
</cp:coreProperties>
</file>